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D24" w:rsidRPr="00326D24" w:rsidRDefault="00326D24" w:rsidP="00326D24">
      <w:pPr>
        <w:spacing w:line="480" w:lineRule="auto"/>
        <w:jc w:val="center"/>
        <w:rPr>
          <w:rFonts w:ascii="Times New Roman" w:hAnsi="Times New Roman" w:cs="Times New Roman"/>
          <w:sz w:val="24"/>
          <w:szCs w:val="24"/>
        </w:rPr>
      </w:pPr>
      <w:r w:rsidRPr="00326D24">
        <w:rPr>
          <w:rFonts w:ascii="Times New Roman" w:hAnsi="Times New Roman" w:cs="Times New Roman"/>
          <w:sz w:val="24"/>
          <w:szCs w:val="24"/>
        </w:rPr>
        <w:t xml:space="preserve">A CASE OF INFERIOR VENA CAVAL THROMBOSIS WITH BILATERAL MASSIVE DEEP VAIN </w:t>
      </w:r>
      <w:proofErr w:type="gramStart"/>
      <w:r w:rsidRPr="00326D24">
        <w:rPr>
          <w:rFonts w:ascii="Times New Roman" w:hAnsi="Times New Roman" w:cs="Times New Roman"/>
          <w:sz w:val="24"/>
          <w:szCs w:val="24"/>
        </w:rPr>
        <w:t>THROMBOSIS  DUE</w:t>
      </w:r>
      <w:proofErr w:type="gramEnd"/>
      <w:r w:rsidRPr="00326D24">
        <w:rPr>
          <w:rFonts w:ascii="Times New Roman" w:hAnsi="Times New Roman" w:cs="Times New Roman"/>
          <w:sz w:val="24"/>
          <w:szCs w:val="24"/>
        </w:rPr>
        <w:t xml:space="preserve"> TO  CONGENITAL ANOMALY WITH LATE ONSET PRESENTATION AND DIFFICULTY.</w:t>
      </w:r>
    </w:p>
    <w:p w:rsidR="00326D24" w:rsidRPr="00326D24" w:rsidRDefault="00326D24" w:rsidP="00326D24">
      <w:pPr>
        <w:spacing w:line="480" w:lineRule="auto"/>
        <w:jc w:val="center"/>
        <w:rPr>
          <w:rFonts w:ascii="Times New Roman" w:hAnsi="Times New Roman" w:cs="Times New Roman"/>
          <w:sz w:val="24"/>
          <w:szCs w:val="24"/>
        </w:rPr>
      </w:pPr>
    </w:p>
    <w:p w:rsidR="00326D24" w:rsidRPr="00326D24" w:rsidRDefault="00326D24" w:rsidP="00326D24">
      <w:pPr>
        <w:spacing w:line="480" w:lineRule="auto"/>
        <w:jc w:val="center"/>
        <w:rPr>
          <w:rFonts w:ascii="Times New Roman" w:hAnsi="Times New Roman" w:cs="Times New Roman"/>
          <w:sz w:val="24"/>
          <w:szCs w:val="24"/>
        </w:rPr>
      </w:pPr>
      <w:r w:rsidRPr="00326D24">
        <w:rPr>
          <w:rFonts w:ascii="Times New Roman" w:hAnsi="Times New Roman" w:cs="Times New Roman"/>
          <w:sz w:val="24"/>
          <w:szCs w:val="24"/>
        </w:rPr>
        <w:t>Student Affiliation</w:t>
      </w:r>
    </w:p>
    <w:p w:rsidR="00326D24" w:rsidRPr="00326D24" w:rsidRDefault="00326D24" w:rsidP="00326D2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Pr="00326D24">
        <w:rPr>
          <w:rFonts w:ascii="Times New Roman" w:hAnsi="Times New Roman" w:cs="Times New Roman"/>
          <w:sz w:val="24"/>
          <w:szCs w:val="24"/>
        </w:rPr>
        <w:t>Affiliation.</w:t>
      </w: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lastRenderedPageBreak/>
        <w:t xml:space="preserve">On January 11th, 2019 patient aged at 39 was admitted complaining of bilateral lower limbs Edam. It was noted that there was a swelling on upper respiratory tract manifestation of amoxicillin and </w:t>
      </w:r>
      <w:proofErr w:type="spellStart"/>
      <w:r w:rsidRPr="00326D24">
        <w:rPr>
          <w:rFonts w:ascii="Times New Roman" w:hAnsi="Times New Roman" w:cs="Times New Roman"/>
          <w:sz w:val="24"/>
          <w:szCs w:val="24"/>
        </w:rPr>
        <w:t>clavualanic</w:t>
      </w:r>
      <w:proofErr w:type="spellEnd"/>
      <w:r w:rsidRPr="00326D24">
        <w:rPr>
          <w:rFonts w:ascii="Times New Roman" w:hAnsi="Times New Roman" w:cs="Times New Roman"/>
          <w:sz w:val="24"/>
          <w:szCs w:val="24"/>
        </w:rPr>
        <w:t xml:space="preserve"> acid which was used during treatment of back pain mild to moderate pain ache dully. Patient did not have any of the following symptoms histories; shortness of breath cough, </w:t>
      </w:r>
      <w:proofErr w:type="spellStart"/>
      <w:r w:rsidRPr="00326D24">
        <w:rPr>
          <w:rFonts w:ascii="Times New Roman" w:hAnsi="Times New Roman" w:cs="Times New Roman"/>
          <w:sz w:val="24"/>
          <w:szCs w:val="24"/>
        </w:rPr>
        <w:t>orthopnea</w:t>
      </w:r>
      <w:proofErr w:type="spellEnd"/>
      <w:r w:rsidRPr="00326D24">
        <w:rPr>
          <w:rFonts w:ascii="Times New Roman" w:hAnsi="Times New Roman" w:cs="Times New Roman"/>
          <w:sz w:val="24"/>
          <w:szCs w:val="24"/>
        </w:rPr>
        <w:t xml:space="preserve">, paroxysmal nocturnal </w:t>
      </w:r>
      <w:proofErr w:type="spellStart"/>
      <w:r w:rsidRPr="00326D24">
        <w:rPr>
          <w:rFonts w:ascii="Times New Roman" w:hAnsi="Times New Roman" w:cs="Times New Roman"/>
          <w:sz w:val="24"/>
          <w:szCs w:val="24"/>
        </w:rPr>
        <w:t>dyspnea</w:t>
      </w:r>
      <w:proofErr w:type="spellEnd"/>
      <w:r w:rsidRPr="00326D24">
        <w:rPr>
          <w:rFonts w:ascii="Times New Roman" w:hAnsi="Times New Roman" w:cs="Times New Roman"/>
          <w:sz w:val="24"/>
          <w:szCs w:val="24"/>
        </w:rPr>
        <w:t xml:space="preserve">, </w:t>
      </w:r>
      <w:proofErr w:type="spellStart"/>
      <w:proofErr w:type="gramStart"/>
      <w:r w:rsidRPr="00326D24">
        <w:rPr>
          <w:rFonts w:ascii="Times New Roman" w:hAnsi="Times New Roman" w:cs="Times New Roman"/>
          <w:sz w:val="24"/>
          <w:szCs w:val="24"/>
        </w:rPr>
        <w:t>hematuria</w:t>
      </w:r>
      <w:proofErr w:type="spellEnd"/>
      <w:r w:rsidRPr="00326D24">
        <w:rPr>
          <w:rFonts w:ascii="Times New Roman" w:hAnsi="Times New Roman" w:cs="Times New Roman"/>
          <w:sz w:val="24"/>
          <w:szCs w:val="24"/>
        </w:rPr>
        <w:t xml:space="preserve"> ,</w:t>
      </w:r>
      <w:proofErr w:type="gramEnd"/>
      <w:r w:rsidRPr="00326D24">
        <w:rPr>
          <w:rFonts w:ascii="Times New Roman" w:hAnsi="Times New Roman" w:cs="Times New Roman"/>
          <w:sz w:val="24"/>
          <w:szCs w:val="24"/>
        </w:rPr>
        <w:t xml:space="preserve"> frothy urine ,discoloration of urine, eye swelling, change in bowel habits, no history of </w:t>
      </w:r>
      <w:proofErr w:type="spellStart"/>
      <w:r w:rsidRPr="00326D24">
        <w:rPr>
          <w:rFonts w:ascii="Times New Roman" w:hAnsi="Times New Roman" w:cs="Times New Roman"/>
          <w:sz w:val="24"/>
          <w:szCs w:val="24"/>
        </w:rPr>
        <w:t>elvic</w:t>
      </w:r>
      <w:proofErr w:type="spellEnd"/>
      <w:r w:rsidRPr="00326D24">
        <w:rPr>
          <w:rFonts w:ascii="Times New Roman" w:hAnsi="Times New Roman" w:cs="Times New Roman"/>
          <w:sz w:val="24"/>
          <w:szCs w:val="24"/>
        </w:rPr>
        <w:t>/abdominal neoplasm or radiation, a history of systemic disease like : heart or kidney disease, allergies. The patient had only one condition which was similar, but it was treated as a case of acute kidney injury within five day</w:t>
      </w: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When the patient has examined the following results we obtained;</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Patient awake when is alert to time, place, persons not distressed, not pale or jaundiced or cyanosed.</w:t>
      </w:r>
    </w:p>
    <w:p w:rsidR="00326D24" w:rsidRPr="00326D24" w:rsidRDefault="00326D24" w:rsidP="00326D24">
      <w:pPr>
        <w:spacing w:line="480" w:lineRule="auto"/>
        <w:rPr>
          <w:rFonts w:ascii="Times New Roman" w:hAnsi="Times New Roman" w:cs="Times New Roman"/>
          <w:b/>
          <w:sz w:val="24"/>
          <w:szCs w:val="24"/>
        </w:rPr>
      </w:pPr>
      <w:r w:rsidRPr="00326D24">
        <w:rPr>
          <w:rFonts w:ascii="Times New Roman" w:hAnsi="Times New Roman" w:cs="Times New Roman"/>
          <w:b/>
          <w:sz w:val="24"/>
          <w:szCs w:val="24"/>
        </w:rPr>
        <w:t>Vitals:</w:t>
      </w:r>
    </w:p>
    <w:p w:rsidR="00326D24" w:rsidRPr="00326D24" w:rsidRDefault="00326D24" w:rsidP="00326D24">
      <w:pPr>
        <w:pStyle w:val="ListParagraph"/>
        <w:numPr>
          <w:ilvl w:val="0"/>
          <w:numId w:val="1"/>
        </w:numPr>
        <w:spacing w:line="480" w:lineRule="auto"/>
        <w:rPr>
          <w:rFonts w:ascii="Times New Roman" w:hAnsi="Times New Roman" w:cs="Times New Roman"/>
          <w:sz w:val="24"/>
          <w:szCs w:val="24"/>
        </w:rPr>
      </w:pPr>
      <w:r w:rsidRPr="00326D24">
        <w:rPr>
          <w:rFonts w:ascii="Times New Roman" w:hAnsi="Times New Roman" w:cs="Times New Roman"/>
          <w:sz w:val="24"/>
          <w:szCs w:val="24"/>
        </w:rPr>
        <w:t>Blood pressure 120/69</w:t>
      </w:r>
    </w:p>
    <w:p w:rsidR="00326D24" w:rsidRPr="00326D24" w:rsidRDefault="00326D24" w:rsidP="00326D24">
      <w:pPr>
        <w:pStyle w:val="ListParagraph"/>
        <w:numPr>
          <w:ilvl w:val="0"/>
          <w:numId w:val="1"/>
        </w:numPr>
        <w:spacing w:line="480" w:lineRule="auto"/>
        <w:rPr>
          <w:rFonts w:ascii="Times New Roman" w:hAnsi="Times New Roman" w:cs="Times New Roman"/>
          <w:sz w:val="24"/>
          <w:szCs w:val="24"/>
        </w:rPr>
      </w:pPr>
      <w:r w:rsidRPr="00326D24">
        <w:rPr>
          <w:rFonts w:ascii="Times New Roman" w:hAnsi="Times New Roman" w:cs="Times New Roman"/>
          <w:sz w:val="24"/>
          <w:szCs w:val="24"/>
        </w:rPr>
        <w:t>The heart rate of 101</w:t>
      </w:r>
    </w:p>
    <w:p w:rsidR="00326D24" w:rsidRPr="00326D24" w:rsidRDefault="00326D24" w:rsidP="00326D24">
      <w:pPr>
        <w:pStyle w:val="ListParagraph"/>
        <w:numPr>
          <w:ilvl w:val="0"/>
          <w:numId w:val="1"/>
        </w:numPr>
        <w:spacing w:line="480" w:lineRule="auto"/>
        <w:rPr>
          <w:rFonts w:ascii="Times New Roman" w:hAnsi="Times New Roman" w:cs="Times New Roman"/>
          <w:sz w:val="24"/>
          <w:szCs w:val="24"/>
        </w:rPr>
      </w:pPr>
      <w:r w:rsidRPr="00326D24">
        <w:rPr>
          <w:rFonts w:ascii="Times New Roman" w:hAnsi="Times New Roman" w:cs="Times New Roman"/>
          <w:sz w:val="24"/>
          <w:szCs w:val="24"/>
        </w:rPr>
        <w:t>Oxygen sat 96% in room air</w:t>
      </w:r>
    </w:p>
    <w:p w:rsidR="00326D24" w:rsidRPr="00326D24" w:rsidRDefault="00326D24" w:rsidP="00326D24">
      <w:pPr>
        <w:pStyle w:val="ListParagraph"/>
        <w:numPr>
          <w:ilvl w:val="0"/>
          <w:numId w:val="1"/>
        </w:numPr>
        <w:spacing w:line="480" w:lineRule="auto"/>
        <w:rPr>
          <w:rFonts w:ascii="Times New Roman" w:hAnsi="Times New Roman" w:cs="Times New Roman"/>
          <w:sz w:val="24"/>
          <w:szCs w:val="24"/>
        </w:rPr>
      </w:pPr>
      <w:r w:rsidRPr="00326D24">
        <w:rPr>
          <w:rFonts w:ascii="Times New Roman" w:hAnsi="Times New Roman" w:cs="Times New Roman"/>
          <w:sz w:val="24"/>
          <w:szCs w:val="24"/>
        </w:rPr>
        <w:t>Respiratory rate of 19</w:t>
      </w:r>
    </w:p>
    <w:p w:rsidR="00326D24" w:rsidRDefault="00326D24" w:rsidP="00326D24">
      <w:pPr>
        <w:spacing w:line="480" w:lineRule="auto"/>
        <w:rPr>
          <w:rFonts w:ascii="Times New Roman" w:hAnsi="Times New Roman" w:cs="Times New Roman"/>
          <w:sz w:val="24"/>
          <w:szCs w:val="24"/>
        </w:rPr>
      </w:pPr>
    </w:p>
    <w:p w:rsid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b/>
          <w:sz w:val="24"/>
          <w:szCs w:val="24"/>
        </w:rPr>
      </w:pPr>
      <w:r w:rsidRPr="00326D24">
        <w:rPr>
          <w:rFonts w:ascii="Times New Roman" w:hAnsi="Times New Roman" w:cs="Times New Roman"/>
          <w:b/>
          <w:sz w:val="24"/>
          <w:szCs w:val="24"/>
        </w:rPr>
        <w:lastRenderedPageBreak/>
        <w:t>Anthropometry</w:t>
      </w:r>
    </w:p>
    <w:p w:rsidR="00326D24" w:rsidRPr="00326D24" w:rsidRDefault="00326D24" w:rsidP="00326D24">
      <w:pPr>
        <w:pStyle w:val="ListParagraph"/>
        <w:numPr>
          <w:ilvl w:val="0"/>
          <w:numId w:val="2"/>
        </w:numPr>
        <w:spacing w:line="480" w:lineRule="auto"/>
        <w:rPr>
          <w:rFonts w:ascii="Times New Roman" w:hAnsi="Times New Roman" w:cs="Times New Roman"/>
          <w:sz w:val="24"/>
          <w:szCs w:val="24"/>
        </w:rPr>
      </w:pPr>
      <w:r w:rsidRPr="00326D24">
        <w:rPr>
          <w:rFonts w:ascii="Times New Roman" w:hAnsi="Times New Roman" w:cs="Times New Roman"/>
          <w:sz w:val="24"/>
          <w:szCs w:val="24"/>
        </w:rPr>
        <w:t>Weight 65</w:t>
      </w:r>
    </w:p>
    <w:p w:rsidR="00326D24" w:rsidRPr="00326D24" w:rsidRDefault="00326D24" w:rsidP="00326D24">
      <w:pPr>
        <w:pStyle w:val="ListParagraph"/>
        <w:numPr>
          <w:ilvl w:val="0"/>
          <w:numId w:val="2"/>
        </w:numPr>
        <w:spacing w:line="480" w:lineRule="auto"/>
        <w:rPr>
          <w:rFonts w:ascii="Times New Roman" w:hAnsi="Times New Roman" w:cs="Times New Roman"/>
          <w:sz w:val="24"/>
          <w:szCs w:val="24"/>
        </w:rPr>
      </w:pPr>
      <w:r w:rsidRPr="00326D24">
        <w:rPr>
          <w:rFonts w:ascii="Times New Roman" w:hAnsi="Times New Roman" w:cs="Times New Roman"/>
          <w:sz w:val="24"/>
          <w:szCs w:val="24"/>
        </w:rPr>
        <w:t xml:space="preserve">Height 167cm </w:t>
      </w:r>
    </w:p>
    <w:p w:rsidR="00326D24" w:rsidRPr="00326D24" w:rsidRDefault="00326D24" w:rsidP="00326D24">
      <w:pPr>
        <w:pStyle w:val="ListParagraph"/>
        <w:numPr>
          <w:ilvl w:val="0"/>
          <w:numId w:val="2"/>
        </w:numPr>
        <w:spacing w:line="480" w:lineRule="auto"/>
        <w:rPr>
          <w:rFonts w:ascii="Times New Roman" w:hAnsi="Times New Roman" w:cs="Times New Roman"/>
          <w:sz w:val="24"/>
          <w:szCs w:val="24"/>
        </w:rPr>
      </w:pPr>
      <w:r w:rsidRPr="00326D24">
        <w:rPr>
          <w:rFonts w:ascii="Times New Roman" w:hAnsi="Times New Roman" w:cs="Times New Roman"/>
          <w:sz w:val="24"/>
          <w:szCs w:val="24"/>
        </w:rPr>
        <w:t>Hydration status: good</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 xml:space="preserve">There was no abnormality detected when the face, upper limbs, lymph nodes, head, and neck were examined. On examination of the back, no spinal deformities such as scoliosis, </w:t>
      </w:r>
      <w:proofErr w:type="spellStart"/>
      <w:r w:rsidRPr="00326D24">
        <w:rPr>
          <w:rFonts w:ascii="Times New Roman" w:hAnsi="Times New Roman" w:cs="Times New Roman"/>
          <w:sz w:val="24"/>
          <w:szCs w:val="24"/>
        </w:rPr>
        <w:t>kyphosis</w:t>
      </w:r>
      <w:proofErr w:type="spellEnd"/>
      <w:r w:rsidRPr="00326D24">
        <w:rPr>
          <w:rFonts w:ascii="Times New Roman" w:hAnsi="Times New Roman" w:cs="Times New Roman"/>
          <w:sz w:val="24"/>
          <w:szCs w:val="24"/>
        </w:rPr>
        <w:t xml:space="preserve">, </w:t>
      </w:r>
      <w:proofErr w:type="spellStart"/>
      <w:r w:rsidRPr="00326D24">
        <w:rPr>
          <w:rFonts w:ascii="Times New Roman" w:hAnsi="Times New Roman" w:cs="Times New Roman"/>
          <w:sz w:val="24"/>
          <w:szCs w:val="24"/>
        </w:rPr>
        <w:t>lordosis</w:t>
      </w:r>
      <w:proofErr w:type="spellEnd"/>
      <w:r w:rsidRPr="00326D24">
        <w:rPr>
          <w:rFonts w:ascii="Times New Roman" w:hAnsi="Times New Roman" w:cs="Times New Roman"/>
          <w:sz w:val="24"/>
          <w:szCs w:val="24"/>
        </w:rPr>
        <w:t xml:space="preserve"> and sacral </w:t>
      </w:r>
      <w:proofErr w:type="spellStart"/>
      <w:r w:rsidRPr="00326D24">
        <w:rPr>
          <w:rFonts w:ascii="Times New Roman" w:hAnsi="Times New Roman" w:cs="Times New Roman"/>
          <w:sz w:val="24"/>
          <w:szCs w:val="24"/>
        </w:rPr>
        <w:t>edem</w:t>
      </w:r>
      <w:proofErr w:type="spellEnd"/>
      <w:r w:rsidRPr="00326D24">
        <w:rPr>
          <w:rFonts w:ascii="Times New Roman" w:hAnsi="Times New Roman" w:cs="Times New Roman"/>
          <w:sz w:val="24"/>
          <w:szCs w:val="24"/>
        </w:rPr>
        <w:t xml:space="preserve"> noted. There was no chest deformity, and it was not </w:t>
      </w:r>
      <w:proofErr w:type="spellStart"/>
      <w:r w:rsidRPr="00326D24">
        <w:rPr>
          <w:rFonts w:ascii="Times New Roman" w:hAnsi="Times New Roman" w:cs="Times New Roman"/>
          <w:sz w:val="24"/>
          <w:szCs w:val="24"/>
        </w:rPr>
        <w:t>hyperinflated</w:t>
      </w:r>
      <w:proofErr w:type="spellEnd"/>
      <w:r w:rsidRPr="00326D24">
        <w:rPr>
          <w:rFonts w:ascii="Times New Roman" w:hAnsi="Times New Roman" w:cs="Times New Roman"/>
          <w:sz w:val="24"/>
          <w:szCs w:val="24"/>
        </w:rPr>
        <w:t xml:space="preserve"> but moves symmetrically with respiration on both sides. Normal vocal </w:t>
      </w:r>
      <w:proofErr w:type="spellStart"/>
      <w:r w:rsidRPr="00326D24">
        <w:rPr>
          <w:rFonts w:ascii="Times New Roman" w:hAnsi="Times New Roman" w:cs="Times New Roman"/>
          <w:sz w:val="24"/>
          <w:szCs w:val="24"/>
        </w:rPr>
        <w:t>fremitus</w:t>
      </w:r>
      <w:proofErr w:type="spellEnd"/>
      <w:r w:rsidRPr="00326D24">
        <w:rPr>
          <w:rFonts w:ascii="Times New Roman" w:hAnsi="Times New Roman" w:cs="Times New Roman"/>
          <w:sz w:val="24"/>
          <w:szCs w:val="24"/>
        </w:rPr>
        <w:t xml:space="preserve"> was noted resonance to percussion in both bases with no decreased excursion of the diaphragms and allows air entry bilaterally with no crackles or </w:t>
      </w:r>
      <w:proofErr w:type="spellStart"/>
      <w:r w:rsidRPr="00326D24">
        <w:rPr>
          <w:rFonts w:ascii="Times New Roman" w:hAnsi="Times New Roman" w:cs="Times New Roman"/>
          <w:sz w:val="24"/>
          <w:szCs w:val="24"/>
        </w:rPr>
        <w:t>rhonchi</w:t>
      </w:r>
      <w:proofErr w:type="spellEnd"/>
      <w:r w:rsidRPr="00326D24">
        <w:rPr>
          <w:rFonts w:ascii="Times New Roman" w:hAnsi="Times New Roman" w:cs="Times New Roman"/>
          <w:sz w:val="24"/>
          <w:szCs w:val="24"/>
        </w:rPr>
        <w:t>.</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 xml:space="preserve">Cardio-vascular system examination shows that chest moves symmetrically with respiration and there </w:t>
      </w:r>
      <w:proofErr w:type="gramStart"/>
      <w:r w:rsidRPr="00326D24">
        <w:rPr>
          <w:rFonts w:ascii="Times New Roman" w:hAnsi="Times New Roman" w:cs="Times New Roman"/>
          <w:sz w:val="24"/>
          <w:szCs w:val="24"/>
        </w:rPr>
        <w:t>is</w:t>
      </w:r>
      <w:proofErr w:type="gramEnd"/>
      <w:r w:rsidRPr="00326D24">
        <w:rPr>
          <w:rFonts w:ascii="Times New Roman" w:hAnsi="Times New Roman" w:cs="Times New Roman"/>
          <w:sz w:val="24"/>
          <w:szCs w:val="24"/>
        </w:rPr>
        <w:t xml:space="preserve"> no dilated veins, no visible pulsation and no </w:t>
      </w:r>
      <w:proofErr w:type="spellStart"/>
      <w:r w:rsidRPr="00326D24">
        <w:rPr>
          <w:rFonts w:ascii="Times New Roman" w:hAnsi="Times New Roman" w:cs="Times New Roman"/>
          <w:sz w:val="24"/>
          <w:szCs w:val="24"/>
        </w:rPr>
        <w:t>precordial</w:t>
      </w:r>
      <w:proofErr w:type="spellEnd"/>
      <w:r w:rsidRPr="00326D24">
        <w:rPr>
          <w:rFonts w:ascii="Times New Roman" w:hAnsi="Times New Roman" w:cs="Times New Roman"/>
          <w:sz w:val="24"/>
          <w:szCs w:val="24"/>
        </w:rPr>
        <w:t xml:space="preserve"> noted. Apex beat was felt at 5th intercostals space and mid-</w:t>
      </w:r>
      <w:proofErr w:type="spellStart"/>
      <w:r w:rsidRPr="00326D24">
        <w:rPr>
          <w:rFonts w:ascii="Times New Roman" w:hAnsi="Times New Roman" w:cs="Times New Roman"/>
          <w:sz w:val="24"/>
          <w:szCs w:val="24"/>
        </w:rPr>
        <w:t>clavicular</w:t>
      </w:r>
      <w:proofErr w:type="spellEnd"/>
      <w:r w:rsidRPr="00326D24">
        <w:rPr>
          <w:rFonts w:ascii="Times New Roman" w:hAnsi="Times New Roman" w:cs="Times New Roman"/>
          <w:sz w:val="24"/>
          <w:szCs w:val="24"/>
        </w:rPr>
        <w:t xml:space="preserve"> line. There was no left </w:t>
      </w:r>
      <w:proofErr w:type="spellStart"/>
      <w:r w:rsidRPr="00326D24">
        <w:rPr>
          <w:rFonts w:ascii="Times New Roman" w:hAnsi="Times New Roman" w:cs="Times New Roman"/>
          <w:sz w:val="24"/>
          <w:szCs w:val="24"/>
        </w:rPr>
        <w:t>parasternal</w:t>
      </w:r>
      <w:proofErr w:type="spellEnd"/>
      <w:r w:rsidRPr="00326D24">
        <w:rPr>
          <w:rFonts w:ascii="Times New Roman" w:hAnsi="Times New Roman" w:cs="Times New Roman"/>
          <w:sz w:val="24"/>
          <w:szCs w:val="24"/>
        </w:rPr>
        <w:t xml:space="preserve"> heaves and no thrills at left sterna edge, pulmonary area, and aortic area. </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 xml:space="preserve">Abdominal examination shows that the abdomen is symmetrically not inflated and moves with respiration. The umbilicus was centrally located and inverted with no scars, no visible pulsation, and peristalsis noted. On light shiver, abdomen became hard whereas on deep shiver no mass felt and no </w:t>
      </w:r>
      <w:proofErr w:type="spellStart"/>
      <w:r w:rsidRPr="00326D24">
        <w:rPr>
          <w:rFonts w:ascii="Times New Roman" w:hAnsi="Times New Roman" w:cs="Times New Roman"/>
          <w:sz w:val="24"/>
          <w:szCs w:val="24"/>
        </w:rPr>
        <w:t>hepatosplenomegaly</w:t>
      </w:r>
      <w:proofErr w:type="spellEnd"/>
      <w:r w:rsidRPr="00326D24">
        <w:rPr>
          <w:rFonts w:ascii="Times New Roman" w:hAnsi="Times New Roman" w:cs="Times New Roman"/>
          <w:sz w:val="24"/>
          <w:szCs w:val="24"/>
        </w:rPr>
        <w:t xml:space="preserve">, kidney was </w:t>
      </w:r>
      <w:proofErr w:type="spellStart"/>
      <w:r w:rsidRPr="00326D24">
        <w:rPr>
          <w:rFonts w:ascii="Times New Roman" w:hAnsi="Times New Roman" w:cs="Times New Roman"/>
          <w:sz w:val="24"/>
          <w:szCs w:val="24"/>
        </w:rPr>
        <w:t>ballotable</w:t>
      </w:r>
      <w:proofErr w:type="spellEnd"/>
      <w:r w:rsidRPr="00326D24">
        <w:rPr>
          <w:rFonts w:ascii="Times New Roman" w:hAnsi="Times New Roman" w:cs="Times New Roman"/>
          <w:sz w:val="24"/>
          <w:szCs w:val="24"/>
        </w:rPr>
        <w:t xml:space="preserve"> no enlarged bladder. On percussion, natural sounds no maximum or shifting dullness; however, on auscultation, normal bowel sound present with no renal bruit.</w:t>
      </w: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lastRenderedPageBreak/>
        <w:t xml:space="preserve">Examination of the lower limbs shows that </w:t>
      </w:r>
      <w:proofErr w:type="spellStart"/>
      <w:r w:rsidRPr="00326D24">
        <w:rPr>
          <w:rFonts w:ascii="Times New Roman" w:hAnsi="Times New Roman" w:cs="Times New Roman"/>
          <w:sz w:val="24"/>
          <w:szCs w:val="24"/>
        </w:rPr>
        <w:t>edem</w:t>
      </w:r>
      <w:proofErr w:type="spellEnd"/>
      <w:r w:rsidRPr="00326D24">
        <w:rPr>
          <w:rFonts w:ascii="Times New Roman" w:hAnsi="Times New Roman" w:cs="Times New Roman"/>
          <w:sz w:val="24"/>
          <w:szCs w:val="24"/>
        </w:rPr>
        <w:t xml:space="preserve"> up to the level of the knee bilaterally which tense like disappears in 10 to 15 seconds, 4-6mm indentation which is equivalent to three (3)  plus </w:t>
      </w:r>
      <w:proofErr w:type="spellStart"/>
      <w:r w:rsidRPr="00326D24">
        <w:rPr>
          <w:rFonts w:ascii="Times New Roman" w:hAnsi="Times New Roman" w:cs="Times New Roman"/>
          <w:sz w:val="24"/>
          <w:szCs w:val="24"/>
        </w:rPr>
        <w:t>edem</w:t>
      </w:r>
      <w:proofErr w:type="spellEnd"/>
      <w:r w:rsidRPr="00326D24">
        <w:rPr>
          <w:rFonts w:ascii="Times New Roman" w:hAnsi="Times New Roman" w:cs="Times New Roman"/>
          <w:sz w:val="24"/>
          <w:szCs w:val="24"/>
        </w:rPr>
        <w:t xml:space="preserve"> pit is noticeably thick and last for more than one minute, extremity looks fuller and swollen. Leg varicose not present, Kaposi-stemmer sign not present, no hair loss, hyperkeratosis are present in the patient.</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Laboratory diagnostic studies show the following results for the patient:</w:t>
      </w:r>
    </w:p>
    <w:p w:rsidR="00326D24" w:rsidRPr="00326D24" w:rsidRDefault="00326D24" w:rsidP="00326D24">
      <w:pPr>
        <w:spacing w:line="480" w:lineRule="auto"/>
        <w:rPr>
          <w:rFonts w:ascii="Times New Roman" w:hAnsi="Times New Roman" w:cs="Times New Roman"/>
          <w:b/>
          <w:sz w:val="24"/>
          <w:szCs w:val="24"/>
        </w:rPr>
      </w:pPr>
      <w:r w:rsidRPr="00326D24">
        <w:rPr>
          <w:rFonts w:ascii="Times New Roman" w:hAnsi="Times New Roman" w:cs="Times New Roman"/>
          <w:b/>
          <w:sz w:val="24"/>
          <w:szCs w:val="24"/>
        </w:rPr>
        <w:t>Complete blood count:</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HG 129mg/dl, PLT 455, WBC 8300 cells /</w:t>
      </w:r>
      <w:proofErr w:type="spellStart"/>
      <w:r w:rsidRPr="00326D24">
        <w:rPr>
          <w:rFonts w:ascii="Times New Roman" w:hAnsi="Times New Roman" w:cs="Times New Roman"/>
          <w:sz w:val="24"/>
          <w:szCs w:val="24"/>
        </w:rPr>
        <w:t>mcl</w:t>
      </w:r>
      <w:proofErr w:type="spellEnd"/>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ESR: 57. CRP</w:t>
      </w:r>
      <w:proofErr w:type="gramStart"/>
      <w:r w:rsidRPr="00326D24">
        <w:rPr>
          <w:rFonts w:ascii="Times New Roman" w:hAnsi="Times New Roman" w:cs="Times New Roman"/>
          <w:sz w:val="24"/>
          <w:szCs w:val="24"/>
        </w:rPr>
        <w:t>:97</w:t>
      </w:r>
      <w:proofErr w:type="gramEnd"/>
      <w:r w:rsidRPr="00326D24">
        <w:rPr>
          <w:rFonts w:ascii="Times New Roman" w:hAnsi="Times New Roman" w:cs="Times New Roman"/>
          <w:sz w:val="24"/>
          <w:szCs w:val="24"/>
        </w:rPr>
        <w:t xml:space="preserve"> Urine analysis :Blood ++, Protein+</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 xml:space="preserve">Electrolytes: </w:t>
      </w:r>
      <w:proofErr w:type="gramStart"/>
      <w:r w:rsidRPr="00326D24">
        <w:rPr>
          <w:rFonts w:ascii="Times New Roman" w:hAnsi="Times New Roman" w:cs="Times New Roman"/>
          <w:sz w:val="24"/>
          <w:szCs w:val="24"/>
        </w:rPr>
        <w:t>Na139  K4.6</w:t>
      </w:r>
      <w:proofErr w:type="gramEnd"/>
      <w:r w:rsidRPr="00326D24">
        <w:rPr>
          <w:rFonts w:ascii="Times New Roman" w:hAnsi="Times New Roman" w:cs="Times New Roman"/>
          <w:sz w:val="24"/>
          <w:szCs w:val="24"/>
        </w:rPr>
        <w:t xml:space="preserve"> CL BCO3 23</w:t>
      </w:r>
    </w:p>
    <w:p w:rsidR="00326D24" w:rsidRPr="00326D24" w:rsidRDefault="00326D24" w:rsidP="00326D24">
      <w:pPr>
        <w:spacing w:line="480" w:lineRule="auto"/>
        <w:rPr>
          <w:rFonts w:ascii="Times New Roman" w:hAnsi="Times New Roman" w:cs="Times New Roman"/>
          <w:sz w:val="24"/>
          <w:szCs w:val="24"/>
        </w:rPr>
      </w:pPr>
      <w:proofErr w:type="spellStart"/>
      <w:r w:rsidRPr="00326D24">
        <w:rPr>
          <w:rFonts w:ascii="Times New Roman" w:hAnsi="Times New Roman" w:cs="Times New Roman"/>
          <w:sz w:val="24"/>
          <w:szCs w:val="24"/>
        </w:rPr>
        <w:t>Creatinine</w:t>
      </w:r>
      <w:proofErr w:type="spellEnd"/>
      <w:r w:rsidRPr="00326D24">
        <w:rPr>
          <w:rFonts w:ascii="Times New Roman" w:hAnsi="Times New Roman" w:cs="Times New Roman"/>
          <w:sz w:val="24"/>
          <w:szCs w:val="24"/>
        </w:rPr>
        <w:t>: 75μmol/dl urea5.7mmol /L</w:t>
      </w:r>
    </w:p>
    <w:p w:rsidR="00326D24" w:rsidRPr="00326D24" w:rsidRDefault="00326D24" w:rsidP="00326D24">
      <w:pPr>
        <w:spacing w:line="480" w:lineRule="auto"/>
        <w:rPr>
          <w:rFonts w:ascii="Times New Roman" w:hAnsi="Times New Roman" w:cs="Times New Roman"/>
          <w:b/>
          <w:sz w:val="24"/>
          <w:szCs w:val="24"/>
        </w:rPr>
      </w:pPr>
      <w:r w:rsidRPr="00326D24">
        <w:rPr>
          <w:rFonts w:ascii="Times New Roman" w:hAnsi="Times New Roman" w:cs="Times New Roman"/>
          <w:b/>
          <w:sz w:val="24"/>
          <w:szCs w:val="24"/>
        </w:rPr>
        <w:t>The report of the procedures showing</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 xml:space="preserve"> Right common femoral and proximal superficial femoral veins appear bulky with internal echoes and are not compressible. No flow documented. No flow also is seen in the great </w:t>
      </w:r>
      <w:proofErr w:type="spellStart"/>
      <w:r w:rsidRPr="00326D24">
        <w:rPr>
          <w:rFonts w:ascii="Times New Roman" w:hAnsi="Times New Roman" w:cs="Times New Roman"/>
          <w:sz w:val="24"/>
          <w:szCs w:val="24"/>
        </w:rPr>
        <w:t>saphenous</w:t>
      </w:r>
      <w:proofErr w:type="spellEnd"/>
      <w:r w:rsidRPr="00326D24">
        <w:rPr>
          <w:rFonts w:ascii="Times New Roman" w:hAnsi="Times New Roman" w:cs="Times New Roman"/>
          <w:sz w:val="24"/>
          <w:szCs w:val="24"/>
        </w:rPr>
        <w:t xml:space="preserve"> vein on the right side which appears bulky and echoic. Sluggish flow documented from mid right superficial femoral and </w:t>
      </w:r>
      <w:proofErr w:type="spellStart"/>
      <w:r w:rsidRPr="00326D24">
        <w:rPr>
          <w:rFonts w:ascii="Times New Roman" w:hAnsi="Times New Roman" w:cs="Times New Roman"/>
          <w:sz w:val="24"/>
          <w:szCs w:val="24"/>
        </w:rPr>
        <w:t>popliteal</w:t>
      </w:r>
      <w:proofErr w:type="spellEnd"/>
      <w:r w:rsidRPr="00326D24">
        <w:rPr>
          <w:rFonts w:ascii="Times New Roman" w:hAnsi="Times New Roman" w:cs="Times New Roman"/>
          <w:sz w:val="24"/>
          <w:szCs w:val="24"/>
        </w:rPr>
        <w:t xml:space="preserve"> veins which are compressible.  No flow documented from left common femoral, superficial femoral and </w:t>
      </w:r>
      <w:proofErr w:type="spellStart"/>
      <w:r w:rsidRPr="00326D24">
        <w:rPr>
          <w:rFonts w:ascii="Times New Roman" w:hAnsi="Times New Roman" w:cs="Times New Roman"/>
          <w:sz w:val="24"/>
          <w:szCs w:val="24"/>
        </w:rPr>
        <w:t>popliteal</w:t>
      </w:r>
      <w:proofErr w:type="spellEnd"/>
      <w:r w:rsidRPr="00326D24">
        <w:rPr>
          <w:rFonts w:ascii="Times New Roman" w:hAnsi="Times New Roman" w:cs="Times New Roman"/>
          <w:sz w:val="24"/>
          <w:szCs w:val="24"/>
        </w:rPr>
        <w:t xml:space="preserve"> veins which are bulky, echoic and </w:t>
      </w:r>
      <w:proofErr w:type="spellStart"/>
      <w:r w:rsidRPr="00326D24">
        <w:rPr>
          <w:rFonts w:ascii="Times New Roman" w:hAnsi="Times New Roman" w:cs="Times New Roman"/>
          <w:sz w:val="24"/>
          <w:szCs w:val="24"/>
        </w:rPr>
        <w:t>noncompressible</w:t>
      </w:r>
      <w:proofErr w:type="spellEnd"/>
      <w:r w:rsidRPr="00326D24">
        <w:rPr>
          <w:rFonts w:ascii="Times New Roman" w:hAnsi="Times New Roman" w:cs="Times New Roman"/>
          <w:sz w:val="24"/>
          <w:szCs w:val="24"/>
        </w:rPr>
        <w:t xml:space="preserve"> with thrombosis also seen in the left great </w:t>
      </w:r>
      <w:proofErr w:type="spellStart"/>
      <w:r w:rsidRPr="00326D24">
        <w:rPr>
          <w:rFonts w:ascii="Times New Roman" w:hAnsi="Times New Roman" w:cs="Times New Roman"/>
          <w:sz w:val="24"/>
          <w:szCs w:val="24"/>
        </w:rPr>
        <w:t>saphenous</w:t>
      </w:r>
      <w:proofErr w:type="spellEnd"/>
      <w:r w:rsidRPr="00326D24">
        <w:rPr>
          <w:rFonts w:ascii="Times New Roman" w:hAnsi="Times New Roman" w:cs="Times New Roman"/>
          <w:sz w:val="24"/>
          <w:szCs w:val="24"/>
        </w:rPr>
        <w:t xml:space="preserve"> vein. Edema both legs noted. </w:t>
      </w:r>
    </w:p>
    <w:p w:rsid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b/>
          <w:sz w:val="24"/>
          <w:szCs w:val="24"/>
        </w:rPr>
      </w:pPr>
      <w:r w:rsidRPr="00326D24">
        <w:rPr>
          <w:rFonts w:ascii="Times New Roman" w:hAnsi="Times New Roman" w:cs="Times New Roman"/>
          <w:b/>
          <w:sz w:val="24"/>
          <w:szCs w:val="24"/>
        </w:rPr>
        <w:lastRenderedPageBreak/>
        <w:t>IMPRESSION</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Extens</w:t>
      </w:r>
      <w:r>
        <w:rPr>
          <w:rFonts w:ascii="Times New Roman" w:hAnsi="Times New Roman" w:cs="Times New Roman"/>
          <w:sz w:val="24"/>
          <w:szCs w:val="24"/>
        </w:rPr>
        <w:t xml:space="preserve">ive bilateral lower limbs DVT. </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Ultrasound kidneys and bladder showed</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 xml:space="preserve">Right kidney measures 11.3cm and Left kidney measures 11.9cm showing that both the kidneys are normal with a mild increase in renal </w:t>
      </w:r>
      <w:proofErr w:type="spellStart"/>
      <w:r w:rsidRPr="00326D24">
        <w:rPr>
          <w:rFonts w:ascii="Times New Roman" w:hAnsi="Times New Roman" w:cs="Times New Roman"/>
          <w:sz w:val="24"/>
          <w:szCs w:val="24"/>
        </w:rPr>
        <w:t>parenchymal</w:t>
      </w:r>
      <w:proofErr w:type="spellEnd"/>
      <w:r w:rsidRPr="00326D24">
        <w:rPr>
          <w:rFonts w:ascii="Times New Roman" w:hAnsi="Times New Roman" w:cs="Times New Roman"/>
          <w:sz w:val="24"/>
          <w:szCs w:val="24"/>
        </w:rPr>
        <w:t xml:space="preserve"> </w:t>
      </w:r>
      <w:proofErr w:type="spellStart"/>
      <w:r w:rsidRPr="00326D24">
        <w:rPr>
          <w:rFonts w:ascii="Times New Roman" w:hAnsi="Times New Roman" w:cs="Times New Roman"/>
          <w:sz w:val="24"/>
          <w:szCs w:val="24"/>
        </w:rPr>
        <w:t>echogenicity</w:t>
      </w:r>
      <w:proofErr w:type="spellEnd"/>
      <w:r w:rsidRPr="00326D24">
        <w:rPr>
          <w:rFonts w:ascii="Times New Roman" w:hAnsi="Times New Roman" w:cs="Times New Roman"/>
          <w:sz w:val="24"/>
          <w:szCs w:val="24"/>
        </w:rPr>
        <w:t xml:space="preserve">. </w:t>
      </w:r>
      <w:proofErr w:type="spellStart"/>
      <w:proofErr w:type="gramStart"/>
      <w:r w:rsidRPr="00326D24">
        <w:rPr>
          <w:rFonts w:ascii="Times New Roman" w:hAnsi="Times New Roman" w:cs="Times New Roman"/>
          <w:sz w:val="24"/>
          <w:szCs w:val="24"/>
        </w:rPr>
        <w:t>Corticomedullary</w:t>
      </w:r>
      <w:proofErr w:type="spellEnd"/>
      <w:r w:rsidRPr="00326D24">
        <w:rPr>
          <w:rFonts w:ascii="Times New Roman" w:hAnsi="Times New Roman" w:cs="Times New Roman"/>
          <w:sz w:val="24"/>
          <w:szCs w:val="24"/>
        </w:rPr>
        <w:t xml:space="preserve"> differentiation.</w:t>
      </w:r>
      <w:proofErr w:type="gramEnd"/>
      <w:r w:rsidRPr="00326D24">
        <w:rPr>
          <w:rFonts w:ascii="Times New Roman" w:hAnsi="Times New Roman" w:cs="Times New Roman"/>
          <w:sz w:val="24"/>
          <w:szCs w:val="24"/>
        </w:rPr>
        <w:t xml:space="preserve"> No </w:t>
      </w:r>
      <w:proofErr w:type="spellStart"/>
      <w:r w:rsidRPr="00326D24">
        <w:rPr>
          <w:rFonts w:ascii="Times New Roman" w:hAnsi="Times New Roman" w:cs="Times New Roman"/>
          <w:sz w:val="24"/>
          <w:szCs w:val="24"/>
        </w:rPr>
        <w:t>hydronephrosis</w:t>
      </w:r>
      <w:proofErr w:type="spellEnd"/>
      <w:r w:rsidRPr="00326D24">
        <w:rPr>
          <w:rFonts w:ascii="Times New Roman" w:hAnsi="Times New Roman" w:cs="Times New Roman"/>
          <w:sz w:val="24"/>
          <w:szCs w:val="24"/>
        </w:rPr>
        <w:t xml:space="preserve"> is seen and urinary bladder appears unremarkable.</w:t>
      </w:r>
    </w:p>
    <w:p w:rsidR="00326D24" w:rsidRPr="00326D24" w:rsidRDefault="00326D24" w:rsidP="00326D24">
      <w:pPr>
        <w:spacing w:line="480" w:lineRule="auto"/>
        <w:rPr>
          <w:rFonts w:ascii="Times New Roman" w:hAnsi="Times New Roman" w:cs="Times New Roman"/>
          <w:sz w:val="24"/>
          <w:szCs w:val="24"/>
        </w:rPr>
      </w:pPr>
    </w:p>
    <w:p w:rsidR="00326D24" w:rsidRPr="00326D24" w:rsidRDefault="00326D24" w:rsidP="00326D24">
      <w:pPr>
        <w:spacing w:line="480" w:lineRule="auto"/>
        <w:rPr>
          <w:rFonts w:ascii="Times New Roman" w:hAnsi="Times New Roman" w:cs="Times New Roman"/>
          <w:b/>
          <w:sz w:val="24"/>
          <w:szCs w:val="24"/>
        </w:rPr>
      </w:pPr>
      <w:r w:rsidRPr="00326D24">
        <w:rPr>
          <w:rFonts w:ascii="Times New Roman" w:hAnsi="Times New Roman" w:cs="Times New Roman"/>
          <w:b/>
          <w:sz w:val="24"/>
          <w:szCs w:val="24"/>
        </w:rPr>
        <w:t>CT ABDOMEN AND PELVIC OF 14 JAN 2019</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 xml:space="preserve">Clinical history </w:t>
      </w:r>
    </w:p>
    <w:p w:rsidR="00326D24"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Mid 80 feet came with bilateral lower leg DVT</w:t>
      </w:r>
    </w:p>
    <w:p w:rsidR="00326D24" w:rsidRPr="00326D24" w:rsidRDefault="00326D24" w:rsidP="00326D24">
      <w:pPr>
        <w:spacing w:line="480" w:lineRule="auto"/>
        <w:rPr>
          <w:rFonts w:ascii="Times New Roman" w:hAnsi="Times New Roman" w:cs="Times New Roman"/>
          <w:b/>
          <w:sz w:val="24"/>
          <w:szCs w:val="24"/>
        </w:rPr>
      </w:pPr>
      <w:r w:rsidRPr="00326D24">
        <w:rPr>
          <w:rFonts w:ascii="Times New Roman" w:hAnsi="Times New Roman" w:cs="Times New Roman"/>
          <w:b/>
          <w:sz w:val="24"/>
          <w:szCs w:val="24"/>
        </w:rPr>
        <w:t>Technique:</w:t>
      </w:r>
    </w:p>
    <w:p w:rsidR="00326D24" w:rsidRPr="00326D24" w:rsidRDefault="00326D24" w:rsidP="00326D24">
      <w:pPr>
        <w:spacing w:line="480" w:lineRule="auto"/>
        <w:rPr>
          <w:rFonts w:ascii="Times New Roman" w:hAnsi="Times New Roman" w:cs="Times New Roman"/>
          <w:sz w:val="24"/>
          <w:szCs w:val="24"/>
        </w:rPr>
      </w:pPr>
      <w:proofErr w:type="gramStart"/>
      <w:r w:rsidRPr="00326D24">
        <w:rPr>
          <w:rFonts w:ascii="Times New Roman" w:hAnsi="Times New Roman" w:cs="Times New Roman"/>
          <w:sz w:val="24"/>
          <w:szCs w:val="24"/>
        </w:rPr>
        <w:t>Trans</w:t>
      </w:r>
      <w:proofErr w:type="gramEnd"/>
      <w:r w:rsidRPr="00326D24">
        <w:rPr>
          <w:rFonts w:ascii="Times New Roman" w:hAnsi="Times New Roman" w:cs="Times New Roman"/>
          <w:sz w:val="24"/>
          <w:szCs w:val="24"/>
        </w:rPr>
        <w:t xml:space="preserve"> axial CT image of the abdomen, pelvic post IV and oral contact administration with 5mm </w:t>
      </w:r>
      <w:proofErr w:type="spellStart"/>
      <w:r w:rsidRPr="00326D24">
        <w:rPr>
          <w:rFonts w:ascii="Times New Roman" w:hAnsi="Times New Roman" w:cs="Times New Roman"/>
          <w:sz w:val="24"/>
          <w:szCs w:val="24"/>
        </w:rPr>
        <w:t>Collimatiom</w:t>
      </w:r>
      <w:proofErr w:type="spellEnd"/>
      <w:r w:rsidRPr="00326D24">
        <w:rPr>
          <w:rFonts w:ascii="Times New Roman" w:hAnsi="Times New Roman" w:cs="Times New Roman"/>
          <w:sz w:val="24"/>
          <w:szCs w:val="24"/>
        </w:rPr>
        <w:t xml:space="preserve">, coronal, and </w:t>
      </w:r>
      <w:proofErr w:type="spellStart"/>
      <w:r w:rsidRPr="00326D24">
        <w:rPr>
          <w:rFonts w:ascii="Times New Roman" w:hAnsi="Times New Roman" w:cs="Times New Roman"/>
          <w:sz w:val="24"/>
          <w:szCs w:val="24"/>
        </w:rPr>
        <w:t>sagittal</w:t>
      </w:r>
      <w:proofErr w:type="spellEnd"/>
      <w:r w:rsidRPr="00326D24">
        <w:rPr>
          <w:rFonts w:ascii="Times New Roman" w:hAnsi="Times New Roman" w:cs="Times New Roman"/>
          <w:sz w:val="24"/>
          <w:szCs w:val="24"/>
        </w:rPr>
        <w:t xml:space="preserve"> reformats were obtained. The IVC and its tributes are non enhance and expanded by </w:t>
      </w:r>
      <w:proofErr w:type="spellStart"/>
      <w:r w:rsidRPr="00326D24">
        <w:rPr>
          <w:rFonts w:ascii="Times New Roman" w:hAnsi="Times New Roman" w:cs="Times New Roman"/>
          <w:sz w:val="24"/>
          <w:szCs w:val="24"/>
        </w:rPr>
        <w:t>intraluminal</w:t>
      </w:r>
      <w:proofErr w:type="spellEnd"/>
      <w:r w:rsidRPr="00326D24">
        <w:rPr>
          <w:rFonts w:ascii="Times New Roman" w:hAnsi="Times New Roman" w:cs="Times New Roman"/>
          <w:sz w:val="24"/>
          <w:szCs w:val="24"/>
        </w:rPr>
        <w:t xml:space="preserve"> </w:t>
      </w:r>
      <w:proofErr w:type="spellStart"/>
      <w:r w:rsidRPr="00326D24">
        <w:rPr>
          <w:rFonts w:ascii="Times New Roman" w:hAnsi="Times New Roman" w:cs="Times New Roman"/>
          <w:sz w:val="24"/>
          <w:szCs w:val="24"/>
        </w:rPr>
        <w:t>hypodense</w:t>
      </w:r>
      <w:proofErr w:type="spellEnd"/>
      <w:r w:rsidRPr="00326D24">
        <w:rPr>
          <w:rFonts w:ascii="Times New Roman" w:hAnsi="Times New Roman" w:cs="Times New Roman"/>
          <w:sz w:val="24"/>
          <w:szCs w:val="24"/>
        </w:rPr>
        <w:t xml:space="preserve"> thrombus down to the femoral veins bilaterally, and there is an unexpected change in IVC diameter in the </w:t>
      </w:r>
      <w:proofErr w:type="spellStart"/>
      <w:r w:rsidRPr="00326D24">
        <w:rPr>
          <w:rFonts w:ascii="Times New Roman" w:hAnsi="Times New Roman" w:cs="Times New Roman"/>
          <w:sz w:val="24"/>
          <w:szCs w:val="24"/>
        </w:rPr>
        <w:t>subhepatic</w:t>
      </w:r>
      <w:proofErr w:type="spellEnd"/>
      <w:r w:rsidRPr="00326D24">
        <w:rPr>
          <w:rFonts w:ascii="Times New Roman" w:hAnsi="Times New Roman" w:cs="Times New Roman"/>
          <w:sz w:val="24"/>
          <w:szCs w:val="24"/>
        </w:rPr>
        <w:t xml:space="preserve"> portion of the IVC reaching to 3mm in luminal diameter, the </w:t>
      </w:r>
      <w:proofErr w:type="spellStart"/>
      <w:r w:rsidRPr="00326D24">
        <w:rPr>
          <w:rFonts w:ascii="Times New Roman" w:hAnsi="Times New Roman" w:cs="Times New Roman"/>
          <w:sz w:val="24"/>
          <w:szCs w:val="24"/>
        </w:rPr>
        <w:t>intrahepatic</w:t>
      </w:r>
      <w:proofErr w:type="spellEnd"/>
      <w:r w:rsidRPr="00326D24">
        <w:rPr>
          <w:rFonts w:ascii="Times New Roman" w:hAnsi="Times New Roman" w:cs="Times New Roman"/>
          <w:sz w:val="24"/>
          <w:szCs w:val="24"/>
        </w:rPr>
        <w:t xml:space="preserve"> IVC and right atrium are apparent.</w:t>
      </w:r>
    </w:p>
    <w:p w:rsidR="00FC44CE" w:rsidRPr="00326D24" w:rsidRDefault="00326D24" w:rsidP="00326D24">
      <w:pPr>
        <w:spacing w:line="480" w:lineRule="auto"/>
        <w:rPr>
          <w:rFonts w:ascii="Times New Roman" w:hAnsi="Times New Roman" w:cs="Times New Roman"/>
          <w:sz w:val="24"/>
          <w:szCs w:val="24"/>
        </w:rPr>
      </w:pPr>
      <w:r w:rsidRPr="00326D24">
        <w:rPr>
          <w:rFonts w:ascii="Times New Roman" w:hAnsi="Times New Roman" w:cs="Times New Roman"/>
          <w:sz w:val="24"/>
          <w:szCs w:val="24"/>
        </w:rPr>
        <w:t xml:space="preserve">Complete thrombosis of the IVC and its tributaries with collateral flow and drainage into the lumbar veins and </w:t>
      </w:r>
      <w:proofErr w:type="spellStart"/>
      <w:r w:rsidRPr="00326D24">
        <w:rPr>
          <w:rFonts w:ascii="Times New Roman" w:hAnsi="Times New Roman" w:cs="Times New Roman"/>
          <w:sz w:val="24"/>
          <w:szCs w:val="24"/>
        </w:rPr>
        <w:t>azygos</w:t>
      </w:r>
      <w:proofErr w:type="spellEnd"/>
      <w:r w:rsidRPr="00326D24">
        <w:rPr>
          <w:rFonts w:ascii="Times New Roman" w:hAnsi="Times New Roman" w:cs="Times New Roman"/>
          <w:sz w:val="24"/>
          <w:szCs w:val="24"/>
        </w:rPr>
        <w:t xml:space="preserve"> system as well as the anterior abdominal wall, significant narrowing of the </w:t>
      </w:r>
      <w:proofErr w:type="spellStart"/>
      <w:r w:rsidRPr="00326D24">
        <w:rPr>
          <w:rFonts w:ascii="Times New Roman" w:hAnsi="Times New Roman" w:cs="Times New Roman"/>
          <w:sz w:val="24"/>
          <w:szCs w:val="24"/>
        </w:rPr>
        <w:t>subhepatic</w:t>
      </w:r>
      <w:proofErr w:type="spellEnd"/>
      <w:r w:rsidRPr="00326D24">
        <w:rPr>
          <w:rFonts w:ascii="Times New Roman" w:hAnsi="Times New Roman" w:cs="Times New Roman"/>
          <w:sz w:val="24"/>
          <w:szCs w:val="24"/>
        </w:rPr>
        <w:t xml:space="preserve"> IVC concerning for underlying IVC membrane for further consultation with interventional radiology.</w:t>
      </w:r>
    </w:p>
    <w:sectPr w:rsidR="00FC44CE" w:rsidRPr="00326D24" w:rsidSect="00FC44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7752FD"/>
    <w:multiLevelType w:val="hybridMultilevel"/>
    <w:tmpl w:val="D15C4D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0237E9"/>
    <w:multiLevelType w:val="hybridMultilevel"/>
    <w:tmpl w:val="5414F9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6D24"/>
    <w:rsid w:val="00326D24"/>
    <w:rsid w:val="00397590"/>
    <w:rsid w:val="00F7378E"/>
    <w:rsid w:val="00FC44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4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D2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767</Words>
  <Characters>4376</Characters>
  <Application>Microsoft Office Word</Application>
  <DocSecurity>0</DocSecurity>
  <Lines>36</Lines>
  <Paragraphs>10</Paragraphs>
  <ScaleCrop>false</ScaleCrop>
  <Company/>
  <LinksUpToDate>false</LinksUpToDate>
  <CharactersWithSpaces>5133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Reagan</dc:creator>
  <cp:lastModifiedBy>FRANK</cp:lastModifiedBy>
  <cp:revision>2</cp:revision>
  <dcterms:created xsi:type="dcterms:W3CDTF">2019-02-18T06:47:00Z</dcterms:created>
  <dcterms:modified xsi:type="dcterms:W3CDTF">2019-02-18T06:47:00Z</dcterms:modified>
</cp:coreProperties>
</file>